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南银理财珠联璧合鑫逸稳三个月143期封闭式公募人民币理财产品发行公告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南银理财珠联璧合鑫逸稳三个月143期封闭式公募人民币理财产品（产品登记编码：Z7003226000214）已于2026年07月21日结束募集，符合产品成立条件，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于2026年07月22日</w:t>
      </w:r>
      <w:r>
        <w:rPr>
          <w:rFonts w:hint="eastAsia" w:ascii="方正仿宋简体" w:eastAsia="方正仿宋简体"/>
          <w:sz w:val="32"/>
          <w:szCs w:val="32"/>
        </w:rPr>
        <w:t>成立。该产品募集金额315,045,108.00元，理财资金将按产品说明书约定进行投资。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2026年07月23日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