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Z7003225000366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2025年11月19日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117,282,976.00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55,312,796.23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37,643,213.13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25,587,483.33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Y60144份额净值为1.0103元，Y61144份额净值为1.0108元，Y62144份额净值为1.0114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94.06%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5.94%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50,260,121.97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40,496,950.40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11,861,164.05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XTDKX202511200001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外贸信托-前行2号集合资金信托计划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10,019,456.70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5,592,316.70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安一恒通(北京)科技有限公司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外贸信托-前行2号集合资金信托计划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0101040000002124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25374.03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396.24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