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南银理财珠联璧合鑫逸稳一年261期封闭式公募人民币理财产品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南银理财珠联璧合鑫逸稳一年261期封闭式公募人民币理财产品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Z7003226000069</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2026年02月25日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734,826,699.00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国投泰康信托有限公司,江苏省国际信托有限责任公司,中国对外经济贸易信托有限公司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NYXY000004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5,868,739.60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Y30261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330,701,157.42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Y31261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139,817,469.93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Y32261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173,296,151.55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1.0088</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YB30261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69,726,627.12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YE30261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8,717,055.29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YH30261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12,951,389.08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1.0088</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NYXY000004份额净值为1.0087元，Y30261份额净值为1.0081元，Y31261份额净值为1.0085元，Y32261份额净值为1.0088元，YB30261份额净值为1.0090元，YE30261份额净值为1.0081元，YH30261份额净值为1.0088</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97.16%</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91.61%</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8.39%</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2.84%</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ZJQTT202301090001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江苏信托鑫盈3号集合资金信托计划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217,028,091.13</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29.29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XTDKX202603180022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外贸信托臻璟系列集合资金信托计划82期</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201,446,352.00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27.18</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XTDKX202603180023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外贸信托臻璟系列集合资金信托计划83期</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161,225,686.40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21.76</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74,810,991.22</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ZJQTT202311240001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国投泰康信托福佳3号集合资金信托计划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56,964,269.91</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7.69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HHQTT202601270003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国投泰康信托福佳严选1号集合资金信托计划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21,041,013.56</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2.84</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深圳面包星辰科技有限公司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外贸信托臻璟系列集合资金信托计划82期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262</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不规则付息</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深圳面包星辰科技有限公司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外贸信托臻璟系列集合资金信托计划83期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263</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不规则付息</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0101030000004265</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南银理财珠联璧合鑫逸稳一年261期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19354.00</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4433.03</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日照银行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1898.83</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